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2F1C5B" w:rsidP="002F1C5B">
      <w:pPr>
        <w:ind w:firstLineChars="50" w:firstLine="120"/>
        <w:jc w:val="center"/>
      </w:pPr>
      <w:r w:rsidRPr="002F1C5B">
        <w:rPr>
          <w:b/>
        </w:rPr>
        <w:t xml:space="preserve">Course Flow Chart for </w:t>
      </w:r>
      <w:r w:rsidR="008B4ECF">
        <w:rPr>
          <w:b/>
        </w:rPr>
        <w:t>2020</w:t>
      </w:r>
      <w:r w:rsidRPr="002F1C5B">
        <w:rPr>
          <w:b/>
        </w:rPr>
        <w:t xml:space="preserve"> </w:t>
      </w:r>
      <w:r w:rsidR="003B132B">
        <w:rPr>
          <w:rFonts w:hint="eastAsia"/>
          <w:b/>
        </w:rPr>
        <w:t>F</w:t>
      </w:r>
      <w:r w:rsidR="003B132B">
        <w:rPr>
          <w:b/>
        </w:rPr>
        <w:t>all and 2020 Spring Semester</w:t>
      </w:r>
      <w:r>
        <w:rPr>
          <w:b/>
        </w:rPr>
        <w:br/>
      </w:r>
      <w:r w:rsidR="00A54D2F" w:rsidRPr="00F55DEC">
        <w:rPr>
          <w:b/>
        </w:rPr>
        <w:t xml:space="preserve">Academic Year: </w:t>
      </w:r>
      <w:r w:rsidR="00023168">
        <w:t>10</w:t>
      </w:r>
      <w:r w:rsidR="00E12DA8">
        <w:rPr>
          <w:rFonts w:hint="eastAsia"/>
        </w:rPr>
        <w:t>9</w:t>
      </w:r>
      <w:bookmarkStart w:id="0" w:name="_GoBack"/>
      <w:bookmarkEnd w:id="0"/>
      <w:r w:rsidR="00023168">
        <w:t xml:space="preserve"> (Aug </w:t>
      </w:r>
      <w:r w:rsidR="008B4ECF">
        <w:t>2020</w:t>
      </w:r>
      <w:r w:rsidR="00023168">
        <w:t>~ Jul</w:t>
      </w:r>
      <w:r w:rsidR="00BE276E">
        <w:rPr>
          <w:rFonts w:hint="eastAsia"/>
        </w:rPr>
        <w:t xml:space="preserve"> </w:t>
      </w:r>
      <w:r w:rsidR="00BE276E">
        <w:t>20</w:t>
      </w:r>
      <w:r w:rsidR="00BE276E">
        <w:rPr>
          <w:rFonts w:hint="eastAsia"/>
        </w:rPr>
        <w:t>2</w:t>
      </w:r>
      <w:r w:rsidR="008B4ECF">
        <w:rPr>
          <w:rFonts w:hint="eastAsia"/>
        </w:rPr>
        <w:t>1</w:t>
      </w:r>
      <w:r w:rsidR="00A54D2F"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 w:rsidR="00CD4F83">
        <w:rPr>
          <w:rFonts w:eastAsia="標楷體" w:hint="eastAsia"/>
          <w:color w:val="FF0000"/>
          <w:szCs w:val="24"/>
        </w:rPr>
        <w:t xml:space="preserve"> </w:t>
      </w:r>
      <w:r w:rsidR="00CD4F83">
        <w:rPr>
          <w:rFonts w:eastAsia="標楷體"/>
          <w:color w:val="FF0000"/>
          <w:szCs w:val="24"/>
        </w:rPr>
        <w:t>in Industrial Engineering and Management</w:t>
      </w:r>
      <w:r w:rsidRPr="00F55DEC">
        <w:rPr>
          <w:rFonts w:eastAsia="標楷體"/>
          <w:color w:val="FF0000"/>
          <w:szCs w:val="24"/>
        </w:rPr>
        <w:t>)</w:t>
      </w:r>
    </w:p>
    <w:p w:rsidR="00A54D2F" w:rsidRPr="003B132B" w:rsidRDefault="005E4407" w:rsidP="00DD2454">
      <w:pPr>
        <w:jc w:val="right"/>
        <w:rPr>
          <w:sz w:val="20"/>
        </w:rPr>
      </w:pPr>
      <w:r w:rsidRPr="003B132B">
        <w:rPr>
          <w:rFonts w:hint="eastAsia"/>
          <w:b/>
          <w:sz w:val="20"/>
        </w:rPr>
        <w:t>(</w:t>
      </w:r>
      <w:r w:rsidR="008B4ECF">
        <w:rPr>
          <w:b/>
          <w:sz w:val="20"/>
        </w:rPr>
        <w:t>10</w:t>
      </w:r>
      <w:r w:rsidR="008B4ECF">
        <w:rPr>
          <w:rFonts w:hint="eastAsia"/>
          <w:b/>
          <w:sz w:val="20"/>
        </w:rPr>
        <w:t>9</w:t>
      </w:r>
      <w:r w:rsidR="003B132B" w:rsidRPr="003B132B">
        <w:rPr>
          <w:b/>
          <w:sz w:val="20"/>
        </w:rPr>
        <w:t>.10.</w:t>
      </w:r>
      <w:r w:rsidR="008B4ECF">
        <w:rPr>
          <w:rFonts w:hint="eastAsia"/>
          <w:b/>
          <w:sz w:val="20"/>
        </w:rPr>
        <w:t>7 109</w:t>
      </w:r>
      <w:r w:rsidR="003B132B" w:rsidRPr="003B132B">
        <w:rPr>
          <w:rFonts w:hint="eastAsia"/>
          <w:b/>
          <w:sz w:val="20"/>
        </w:rPr>
        <w:t>學年度第一次系課程會議通過</w:t>
      </w:r>
      <w:r w:rsidR="003B132B" w:rsidRPr="003B132B">
        <w:rPr>
          <w:rFonts w:hint="eastAsia"/>
          <w:b/>
          <w:sz w:val="20"/>
        </w:rPr>
        <w:t xml:space="preserve"> A</w:t>
      </w:r>
      <w:r w:rsidR="003B132B" w:rsidRPr="003B132B">
        <w:rPr>
          <w:b/>
          <w:sz w:val="20"/>
        </w:rPr>
        <w:t>pproved by the First Department Curriculum Committee</w:t>
      </w:r>
      <w:r w:rsidR="003B132B">
        <w:rPr>
          <w:b/>
          <w:sz w:val="20"/>
        </w:rPr>
        <w:t xml:space="preserve"> on Oct </w:t>
      </w:r>
      <w:r w:rsidR="00BA3DC4">
        <w:rPr>
          <w:b/>
          <w:sz w:val="20"/>
        </w:rPr>
        <w:t>2</w:t>
      </w:r>
      <w:r w:rsidR="00BA3DC4" w:rsidRPr="00BA3DC4">
        <w:rPr>
          <w:b/>
          <w:sz w:val="20"/>
          <w:vertAlign w:val="superscript"/>
        </w:rPr>
        <w:t>nd</w:t>
      </w:r>
      <w:r w:rsidR="00BA3DC4">
        <w:rPr>
          <w:b/>
          <w:sz w:val="20"/>
        </w:rPr>
        <w:t>,</w:t>
      </w:r>
      <w:r w:rsidR="008B4ECF">
        <w:rPr>
          <w:b/>
          <w:sz w:val="20"/>
        </w:rPr>
        <w:t>2020</w:t>
      </w:r>
      <w:r w:rsidR="00BA3DC4">
        <w:rPr>
          <w:b/>
          <w:sz w:val="20"/>
        </w:rPr>
        <w:t>)</w:t>
      </w:r>
      <w:r w:rsidR="00DD2454">
        <w:rPr>
          <w:b/>
          <w:sz w:val="20"/>
        </w:rPr>
        <w:br/>
      </w:r>
      <w:r w:rsidR="00DD2454">
        <w:rPr>
          <w:rFonts w:hint="eastAsia"/>
          <w:sz w:val="20"/>
        </w:rPr>
        <w:t>學分組合</w:t>
      </w:r>
      <w:r w:rsidR="00DD2454">
        <w:rPr>
          <w:rFonts w:hint="eastAsia"/>
          <w:sz w:val="20"/>
        </w:rPr>
        <w:t>:</w:t>
      </w:r>
      <w:r w:rsidR="00DD2454">
        <w:rPr>
          <w:rFonts w:hint="eastAsia"/>
          <w:sz w:val="20"/>
        </w:rPr>
        <w:t>講授時數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實習時數</w:t>
      </w:r>
      <w:r w:rsidR="00DD2454">
        <w:rPr>
          <w:rFonts w:hint="eastAsia"/>
          <w:sz w:val="20"/>
        </w:rPr>
        <w:t>-</w:t>
      </w:r>
      <w:r w:rsidR="00DD2454">
        <w:rPr>
          <w:rFonts w:hint="eastAsia"/>
          <w:sz w:val="20"/>
        </w:rPr>
        <w:t>學分數</w:t>
      </w:r>
      <w:r w:rsidR="00DD2454">
        <w:rPr>
          <w:rFonts w:hint="eastAsia"/>
          <w:sz w:val="20"/>
        </w:rPr>
        <w:t>C</w:t>
      </w:r>
      <w:r w:rsidR="00DD2454">
        <w:rPr>
          <w:sz w:val="20"/>
        </w:rPr>
        <w:t xml:space="preserve">redit Format: </w:t>
      </w:r>
      <w:r w:rsidR="00DD2454" w:rsidRPr="00DD28AB">
        <w:rPr>
          <w:rFonts w:hint="eastAsia"/>
          <w:sz w:val="20"/>
        </w:rPr>
        <w:t>L</w:t>
      </w:r>
      <w:r w:rsidR="00DD2454">
        <w:rPr>
          <w:rFonts w:hint="eastAsia"/>
          <w:sz w:val="20"/>
        </w:rPr>
        <w:t>ecture Hours - Internship Hours</w:t>
      </w:r>
      <w:r w:rsidR="00DD2454" w:rsidRPr="00DD28AB">
        <w:rPr>
          <w:rFonts w:hint="eastAsia"/>
          <w:sz w:val="20"/>
        </w:rPr>
        <w:t xml:space="preserve"> - </w:t>
      </w:r>
      <w:r w:rsidR="00DD2454">
        <w:rPr>
          <w:sz w:val="20"/>
        </w:rPr>
        <w:t xml:space="preserve">Total </w:t>
      </w:r>
      <w:r w:rsidR="00DD2454" w:rsidRPr="00DD28AB">
        <w:rPr>
          <w:rFonts w:hint="eastAsia"/>
          <w:sz w:val="20"/>
        </w:rPr>
        <w:t>Credits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133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4"/>
        <w:gridCol w:w="17"/>
        <w:gridCol w:w="102"/>
        <w:gridCol w:w="2523"/>
        <w:gridCol w:w="15"/>
        <w:gridCol w:w="2709"/>
        <w:gridCol w:w="2832"/>
      </w:tblGrid>
      <w:tr w:rsidR="00F55DEC" w:rsidRPr="00F55DEC" w:rsidTr="00AC7657">
        <w:tc>
          <w:tcPr>
            <w:tcW w:w="2435" w:type="pct"/>
            <w:gridSpan w:val="5"/>
            <w:shd w:val="clear" w:color="auto" w:fill="FFFF00"/>
            <w:vAlign w:val="center"/>
          </w:tcPr>
          <w:p w:rsidR="00F55DEC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="00F55DEC"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="00F55DEC"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="00F55DEC" w:rsidRPr="00F55DEC">
              <w:rPr>
                <w:b/>
                <w:sz w:val="20"/>
              </w:rPr>
              <w:t>ear</w:t>
            </w:r>
          </w:p>
        </w:tc>
        <w:tc>
          <w:tcPr>
            <w:tcW w:w="2565" w:type="pct"/>
            <w:gridSpan w:val="2"/>
            <w:shd w:val="clear" w:color="auto" w:fill="FFFF00"/>
            <w:vAlign w:val="center"/>
          </w:tcPr>
          <w:p w:rsidR="00F55DEC" w:rsidRPr="00F55DEC" w:rsidRDefault="00DD2454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="00F55DEC"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c>
          <w:tcPr>
            <w:tcW w:w="1213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2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73221E" w:rsidRPr="00F55DEC" w:rsidTr="00AC7657">
        <w:trPr>
          <w:cantSplit/>
        </w:trPr>
        <w:tc>
          <w:tcPr>
            <w:tcW w:w="5000" w:type="pct"/>
            <w:gridSpan w:val="7"/>
          </w:tcPr>
          <w:p w:rsidR="0073221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專業必修</w:t>
            </w:r>
            <w:r w:rsidR="00F55DEC" w:rsidRPr="002F1C5B">
              <w:rPr>
                <w:b/>
                <w:sz w:val="20"/>
              </w:rPr>
              <w:t xml:space="preserve">Department </w:t>
            </w:r>
            <w:r w:rsidR="00DD2454" w:rsidRPr="002F1C5B">
              <w:rPr>
                <w:b/>
                <w:sz w:val="20"/>
              </w:rPr>
              <w:t>Require</w:t>
            </w:r>
            <w:r w:rsidR="00DD2454">
              <w:rPr>
                <w:rFonts w:hint="eastAsia"/>
                <w:b/>
                <w:sz w:val="20"/>
              </w:rPr>
              <w:t>d</w:t>
            </w:r>
            <w:r w:rsidR="00DD2454">
              <w:rPr>
                <w:b/>
                <w:sz w:val="20"/>
              </w:rPr>
              <w:t xml:space="preserve"> C</w:t>
            </w:r>
            <w:r w:rsidR="00DD2454" w:rsidRPr="002F1C5B">
              <w:rPr>
                <w:b/>
                <w:sz w:val="20"/>
              </w:rPr>
              <w:t xml:space="preserve">ourses </w:t>
            </w:r>
            <w:r w:rsidR="00DD2454">
              <w:rPr>
                <w:b/>
                <w:sz w:val="20"/>
              </w:rPr>
              <w:t>(</w:t>
            </w:r>
            <w:r w:rsidR="00AC7657">
              <w:rPr>
                <w:b/>
                <w:sz w:val="20"/>
              </w:rPr>
              <w:t xml:space="preserve"> 11 </w:t>
            </w:r>
            <w:r w:rsidR="00AC7657">
              <w:rPr>
                <w:rFonts w:hint="eastAsia"/>
                <w:b/>
                <w:sz w:val="20"/>
              </w:rPr>
              <w:t>c</w:t>
            </w:r>
            <w:r w:rsidR="00F55DEC" w:rsidRPr="002F1C5B">
              <w:rPr>
                <w:b/>
                <w:sz w:val="20"/>
              </w:rPr>
              <w:t>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F55DEC" w:rsidTr="00AC7657">
        <w:trPr>
          <w:cantSplit/>
          <w:trHeight w:val="528"/>
        </w:trPr>
        <w:tc>
          <w:tcPr>
            <w:tcW w:w="1213" w:type="pct"/>
            <w:gridSpan w:val="2"/>
          </w:tcPr>
          <w:p w:rsidR="00F55DE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研究方法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Research Method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2E684C" w:rsidRPr="00F55DEC" w:rsidRDefault="00DD2454" w:rsidP="00291601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bCs/>
                <w:sz w:val="20"/>
              </w:rPr>
              <w:t>科技論文寫作與專題討論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Technical Writing and Research Discussion</w:t>
            </w:r>
            <w:r w:rsidR="002E684C" w:rsidRPr="00F55DEC">
              <w:t xml:space="preserve"> </w:t>
            </w:r>
            <w:r w:rsidR="002E684C" w:rsidRPr="00F55DEC">
              <w:rPr>
                <w:sz w:val="20"/>
              </w:rPr>
              <w:t>2-0-2</w:t>
            </w:r>
          </w:p>
        </w:tc>
        <w:tc>
          <w:tcPr>
            <w:tcW w:w="1254" w:type="pct"/>
          </w:tcPr>
          <w:p w:rsidR="00291601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291601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2E684C" w:rsidRPr="00F55DEC" w:rsidRDefault="00DD2454" w:rsidP="00291601">
            <w:pPr>
              <w:spacing w:line="320" w:lineRule="exact"/>
              <w:jc w:val="center"/>
            </w:pPr>
            <w:r>
              <w:rPr>
                <w:rFonts w:hint="eastAsia"/>
                <w:bCs/>
                <w:sz w:val="20"/>
              </w:rPr>
              <w:t>碩士論文</w:t>
            </w:r>
            <w:r>
              <w:rPr>
                <w:bCs/>
                <w:sz w:val="20"/>
              </w:rPr>
              <w:br/>
            </w:r>
            <w:r w:rsidR="002E684C" w:rsidRPr="00F55DEC">
              <w:rPr>
                <w:bCs/>
                <w:sz w:val="20"/>
              </w:rPr>
              <w:t>Master Thesis</w:t>
            </w:r>
          </w:p>
          <w:p w:rsidR="002E684C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73221E" w:rsidRPr="00F55DEC" w:rsidTr="00AC7657">
        <w:tc>
          <w:tcPr>
            <w:tcW w:w="1213" w:type="pct"/>
            <w:gridSpan w:val="2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22" w:type="pct"/>
            <w:gridSpan w:val="3"/>
          </w:tcPr>
          <w:p w:rsidR="0073221E" w:rsidRPr="00F55DEC" w:rsidRDefault="00A74BD2" w:rsidP="00291601">
            <w:pPr>
              <w:spacing w:line="320" w:lineRule="exact"/>
              <w:jc w:val="center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4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73221E" w:rsidRPr="00F55DEC" w:rsidRDefault="00086064" w:rsidP="00291601">
            <w:pPr>
              <w:spacing w:line="320" w:lineRule="exac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</w:tr>
      <w:tr w:rsidR="00DD2454" w:rsidRPr="00F55DEC" w:rsidTr="00AC7657">
        <w:trPr>
          <w:trHeight w:val="340"/>
        </w:trPr>
        <w:tc>
          <w:tcPr>
            <w:tcW w:w="2427" w:type="pct"/>
            <w:gridSpan w:val="4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第一學年</w:t>
            </w:r>
            <w:r w:rsidRPr="00F55DEC">
              <w:rPr>
                <w:b/>
                <w:sz w:val="20"/>
              </w:rPr>
              <w:t>First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  <w:tc>
          <w:tcPr>
            <w:tcW w:w="257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第二學年</w:t>
            </w:r>
            <w:r w:rsidRPr="00F55DEC">
              <w:rPr>
                <w:b/>
                <w:sz w:val="20"/>
              </w:rPr>
              <w:t xml:space="preserve">Second </w:t>
            </w:r>
            <w:r>
              <w:rPr>
                <w:b/>
                <w:sz w:val="20"/>
              </w:rPr>
              <w:t>academic</w:t>
            </w:r>
            <w:r w:rsidRPr="00F55DE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 w:rsidRPr="00F55DEC">
              <w:rPr>
                <w:b/>
                <w:sz w:val="20"/>
              </w:rPr>
              <w:t>ear</w:t>
            </w:r>
          </w:p>
        </w:tc>
      </w:tr>
      <w:tr w:rsidR="00DD2454" w:rsidRPr="00F55DEC" w:rsidTr="00AC7657">
        <w:trPr>
          <w:trHeight w:val="340"/>
        </w:trPr>
        <w:tc>
          <w:tcPr>
            <w:tcW w:w="1205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23" w:type="pct"/>
            <w:gridSpan w:val="3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261" w:type="pct"/>
            <w:gridSpan w:val="2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Fall S</w:t>
            </w:r>
            <w:r w:rsidRPr="00F55DEC">
              <w:rPr>
                <w:b/>
                <w:sz w:val="20"/>
              </w:rPr>
              <w:t>emester</w:t>
            </w:r>
          </w:p>
        </w:tc>
        <w:tc>
          <w:tcPr>
            <w:tcW w:w="1311" w:type="pct"/>
            <w:shd w:val="clear" w:color="auto" w:fill="FFFF00"/>
            <w:vAlign w:val="center"/>
          </w:tcPr>
          <w:p w:rsidR="00DD2454" w:rsidRPr="00F55DEC" w:rsidRDefault="00DD2454" w:rsidP="00DD245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 S</w:t>
            </w:r>
            <w:r w:rsidRPr="00F55DEC">
              <w:rPr>
                <w:b/>
                <w:sz w:val="20"/>
              </w:rPr>
              <w:t>emester</w:t>
            </w:r>
          </w:p>
        </w:tc>
      </w:tr>
      <w:tr w:rsidR="00AA7A3D" w:rsidRPr="00EA2C71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AA7A3D" w:rsidRPr="002F1C5B" w:rsidRDefault="003E26CD" w:rsidP="003E26CD">
            <w:pPr>
              <w:snapToGrid w:val="0"/>
              <w:spacing w:line="16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專業選修</w:t>
            </w:r>
            <w:r w:rsidR="00AC7657">
              <w:rPr>
                <w:rFonts w:hint="eastAsia"/>
                <w:b/>
                <w:sz w:val="20"/>
              </w:rPr>
              <w:t>E</w:t>
            </w:r>
            <w:r w:rsidR="00AA7A3D" w:rsidRPr="002F1C5B">
              <w:rPr>
                <w:b/>
                <w:sz w:val="20"/>
              </w:rPr>
              <w:t>lect</w:t>
            </w:r>
            <w:r w:rsidR="00AC7657">
              <w:rPr>
                <w:b/>
                <w:sz w:val="20"/>
              </w:rPr>
              <w:t>ive</w:t>
            </w:r>
            <w:r w:rsidR="00AA7A3D" w:rsidRPr="002F1C5B">
              <w:rPr>
                <w:b/>
                <w:sz w:val="20"/>
              </w:rPr>
              <w:t xml:space="preserve"> Courses:</w:t>
            </w:r>
            <w:r w:rsidR="00AC7657">
              <w:rPr>
                <w:b/>
                <w:sz w:val="20"/>
              </w:rPr>
              <w:t xml:space="preserve"> (at least 27 credits)</w:t>
            </w:r>
            <w:r w:rsidRPr="002F1C5B">
              <w:rPr>
                <w:b/>
                <w:sz w:val="20"/>
              </w:rPr>
              <w:t xml:space="preserve"> </w:t>
            </w:r>
          </w:p>
        </w:tc>
      </w:tr>
      <w:tr w:rsidR="002E684C" w:rsidRPr="00086064" w:rsidTr="00AC7657">
        <w:trPr>
          <w:trHeight w:val="340"/>
        </w:trPr>
        <w:tc>
          <w:tcPr>
            <w:tcW w:w="1260" w:type="pct"/>
            <w:gridSpan w:val="3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工業工程與管理概論</w:t>
            </w:r>
            <w:r>
              <w:rPr>
                <w:bCs/>
                <w:color w:val="000000"/>
                <w:sz w:val="20"/>
              </w:rPr>
              <w:br/>
            </w:r>
            <w:r w:rsidR="002E684C" w:rsidRPr="00086064">
              <w:rPr>
                <w:bCs/>
                <w:color w:val="000000"/>
                <w:sz w:val="20"/>
              </w:rPr>
              <w:t>Introduction to Industrial Engineering and Management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167" w:type="pct"/>
          </w:tcPr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</w:tcPr>
          <w:p w:rsidR="002E684C" w:rsidRPr="00086064" w:rsidRDefault="00AC7657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一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 xml:space="preserve">Special Topics on Industrial Engineering and Management </w:t>
            </w:r>
            <w:r w:rsidR="00086064" w:rsidRPr="00086064">
              <w:rPr>
                <w:bCs/>
                <w:color w:val="000000"/>
                <w:sz w:val="20"/>
              </w:rPr>
              <w:t>(I)</w:t>
            </w:r>
          </w:p>
          <w:p w:rsidR="002E684C" w:rsidRPr="00086064" w:rsidRDefault="002E684C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  <w:r w:rsidRPr="00086064">
              <w:rPr>
                <w:sz w:val="16"/>
                <w:szCs w:val="16"/>
              </w:rPr>
              <w:t>3-0-3</w:t>
            </w:r>
          </w:p>
        </w:tc>
        <w:tc>
          <w:tcPr>
            <w:tcW w:w="1311" w:type="pct"/>
          </w:tcPr>
          <w:p w:rsidR="002E684C" w:rsidRPr="00086064" w:rsidRDefault="00AC7657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工業工程與管理專題</w:t>
            </w:r>
            <w:r>
              <w:rPr>
                <w:rFonts w:hint="eastAsia"/>
                <w:bCs/>
                <w:color w:val="000000"/>
                <w:sz w:val="20"/>
              </w:rPr>
              <w:t>(</w:t>
            </w:r>
            <w:r>
              <w:rPr>
                <w:rFonts w:hint="eastAsia"/>
                <w:bCs/>
                <w:color w:val="000000"/>
                <w:sz w:val="20"/>
              </w:rPr>
              <w:t>二</w:t>
            </w:r>
            <w:r>
              <w:rPr>
                <w:rFonts w:hint="eastAsia"/>
                <w:bCs/>
                <w:color w:val="000000"/>
                <w:sz w:val="20"/>
              </w:rPr>
              <w:t>)</w:t>
            </w:r>
            <w:r>
              <w:rPr>
                <w:bCs/>
                <w:color w:val="000000"/>
                <w:sz w:val="20"/>
              </w:rPr>
              <w:br/>
            </w:r>
            <w:r w:rsidR="00591C2F" w:rsidRPr="00086064">
              <w:rPr>
                <w:bCs/>
                <w:color w:val="000000"/>
                <w:sz w:val="20"/>
              </w:rPr>
              <w:t>Special Topics on Industrial Engineering and Management</w:t>
            </w:r>
            <w:r w:rsidR="00086064" w:rsidRPr="00086064">
              <w:rPr>
                <w:bCs/>
                <w:color w:val="000000"/>
                <w:sz w:val="20"/>
              </w:rPr>
              <w:t>(</w:t>
            </w:r>
            <w:r w:rsidR="00086064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086064" w:rsidRPr="00086064">
              <w:rPr>
                <w:bCs/>
                <w:color w:val="000000"/>
                <w:sz w:val="20"/>
              </w:rPr>
              <w:t>)</w:t>
            </w:r>
          </w:p>
          <w:p w:rsidR="002E684C" w:rsidRPr="00086064" w:rsidRDefault="002E684C" w:rsidP="00291601">
            <w:pPr>
              <w:pStyle w:val="a4"/>
              <w:snapToGrid w:val="0"/>
              <w:spacing w:after="0"/>
              <w:jc w:val="center"/>
              <w:rPr>
                <w:rFonts w:eastAsia="新細明體"/>
                <w:dstrike/>
                <w:sz w:val="16"/>
                <w:szCs w:val="16"/>
              </w:rPr>
            </w:pPr>
            <w:r w:rsidRPr="00086064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FF0000"/>
                <w:sz w:val="16"/>
                <w:szCs w:val="16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作業研究學程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Decision Theory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Dynamic Programming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System Analysis of Overall Logistics Support</w:t>
            </w:r>
          </w:p>
          <w:p w:rsidR="006D145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Linear Programming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  <w:shd w:val="pct15" w:color="auto" w:fill="FFFFFF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Artificial Intelligence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EA29A7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20"/>
              </w:rPr>
              <w:t>Distribution Network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Stochastic Processes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Optimization and Heuristics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dstrike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Operations Research</w:t>
            </w:r>
          </w:p>
          <w:p w:rsidR="00F86DAC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F86DAC" w:rsidRPr="00086064" w:rsidTr="00AC7657">
        <w:trPr>
          <w:trHeight w:val="340"/>
        </w:trPr>
        <w:tc>
          <w:tcPr>
            <w:tcW w:w="1260" w:type="pct"/>
            <w:gridSpan w:val="3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System Simulation</w:t>
            </w:r>
          </w:p>
          <w:p w:rsidR="00F86DAC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261" w:type="pct"/>
            <w:gridSpan w:val="2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F86DAC" w:rsidRPr="00086064" w:rsidRDefault="00F86DAC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381113" w:rsidRDefault="004A2E7A" w:rsidP="00291601">
            <w:pPr>
              <w:snapToGrid w:val="0"/>
              <w:spacing w:line="160" w:lineRule="atLeast"/>
              <w:jc w:val="center"/>
              <w:rPr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資</w:t>
            </w:r>
            <w:r w:rsidRPr="00086064">
              <w:rPr>
                <w:rFonts w:eastAsia="標楷體" w:hAnsi="標楷體"/>
                <w:color w:val="FF0000"/>
                <w:sz w:val="18"/>
                <w:szCs w:val="18"/>
                <w:u w:val="single"/>
              </w:rPr>
              <w:t>訊科技學程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pct"/>
            <w:gridSpan w:val="2"/>
            <w:shd w:val="clear" w:color="auto" w:fill="auto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Big Data Analysis and Machine Learning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Object Oriented Systems Analysis and Design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  <w:shd w:val="clear" w:color="auto" w:fill="auto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Performance Evaluation of Information Technology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6D145C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E-Business and intelligent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</w:p>
        </w:tc>
        <w:tc>
          <w:tcPr>
            <w:tcW w:w="1167" w:type="pct"/>
          </w:tcPr>
          <w:p w:rsidR="005B1F0B" w:rsidRPr="00086064" w:rsidRDefault="005B1F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Knowledge Management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統計品管學程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E8E8E8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A940C1" w:rsidRPr="00086064" w:rsidTr="00AC7657">
        <w:trPr>
          <w:trHeight w:val="340"/>
        </w:trPr>
        <w:tc>
          <w:tcPr>
            <w:tcW w:w="1260" w:type="pct"/>
            <w:gridSpan w:val="3"/>
          </w:tcPr>
          <w:p w:rsidR="00A940C1" w:rsidRPr="00086064" w:rsidRDefault="00A940C1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Mathematical Statistics</w:t>
            </w:r>
          </w:p>
          <w:p w:rsidR="00A940C1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Reliability Engineering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rFonts w:ascii="Arial" w:hAnsi="Arial" w:cs="Arial"/>
                <w:bCs/>
                <w:color w:val="000000"/>
                <w:sz w:val="20"/>
                <w:shd w:val="clear" w:color="auto" w:fill="E8E8E8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Prediction and Regression Model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311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Quality Engineering</w:t>
            </w:r>
          </w:p>
          <w:p w:rsidR="00A940C1" w:rsidRPr="00086064" w:rsidRDefault="00086064" w:rsidP="004A2E7A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086064" w:rsidRDefault="00086064" w:rsidP="00291601">
            <w:pPr>
              <w:snapToGrid w:val="0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Multivariate Data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bCs/>
                <w:sz w:val="20"/>
              </w:rPr>
              <w:t>Total Quality Management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  <w:r w:rsidRPr="00086064">
              <w:rPr>
                <w:rFonts w:hint="eastAsia"/>
                <w:bCs/>
                <w:sz w:val="16"/>
              </w:rPr>
              <w:t>3-0-3</w:t>
            </w:r>
          </w:p>
        </w:tc>
      </w:tr>
      <w:tr w:rsidR="004A2E7A" w:rsidRPr="00086064" w:rsidTr="00AC7657">
        <w:trPr>
          <w:trHeight w:val="340"/>
        </w:trPr>
        <w:tc>
          <w:tcPr>
            <w:tcW w:w="1260" w:type="pct"/>
            <w:gridSpan w:val="3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20"/>
              </w:rPr>
              <w:t>Experimental Design &amp; Analysis</w:t>
            </w:r>
          </w:p>
          <w:p w:rsidR="004A2E7A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rFonts w:hint="eastAsia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A2E7A" w:rsidRPr="00086064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人因工程學程</w:t>
            </w:r>
          </w:p>
        </w:tc>
        <w:tc>
          <w:tcPr>
            <w:tcW w:w="1167" w:type="pct"/>
          </w:tcPr>
          <w:p w:rsidR="004A2E7A" w:rsidRPr="005B1F0B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  <w:shd w:val="clear" w:color="auto" w:fill="FFFFFF"/>
          </w:tcPr>
          <w:p w:rsidR="004A2E7A" w:rsidRPr="003E3E3B" w:rsidRDefault="004A2E7A" w:rsidP="00291601">
            <w:pPr>
              <w:snapToGrid w:val="0"/>
              <w:spacing w:line="160" w:lineRule="atLeast"/>
              <w:jc w:val="center"/>
              <w:rPr>
                <w:bCs/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User Interface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  <w:shd w:val="clear" w:color="auto" w:fill="FFFFFF"/>
          </w:tcPr>
          <w:p w:rsidR="003E3E3B" w:rsidRPr="00086064" w:rsidRDefault="003E3E3B" w:rsidP="00291601">
            <w:pPr>
              <w:snapToGrid w:val="0"/>
              <w:spacing w:line="160" w:lineRule="atLeast"/>
              <w:jc w:val="center"/>
              <w:rPr>
                <w:bCs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dstrike/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Cognitive Psychology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</w:tr>
      <w:tr w:rsidR="004A2E7A" w:rsidRPr="00AA7A3D" w:rsidTr="00AC7657">
        <w:trPr>
          <w:trHeight w:val="340"/>
        </w:trPr>
        <w:tc>
          <w:tcPr>
            <w:tcW w:w="1260" w:type="pct"/>
            <w:gridSpan w:val="3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生產製造學程</w:t>
            </w:r>
          </w:p>
        </w:tc>
        <w:tc>
          <w:tcPr>
            <w:tcW w:w="1167" w:type="pct"/>
          </w:tcPr>
          <w:p w:rsidR="004A2E7A" w:rsidRPr="00F86DAC" w:rsidRDefault="004A2E7A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pct"/>
          </w:tcPr>
          <w:p w:rsidR="004A2E7A" w:rsidRPr="00AA7A3D" w:rsidRDefault="004A2E7A" w:rsidP="00291601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Computer-Aided Management and Control of Manufacturing </w:t>
            </w:r>
            <w:r w:rsidRPr="00086064">
              <w:rPr>
                <w:bCs/>
                <w:color w:val="000000"/>
                <w:sz w:val="20"/>
              </w:rPr>
              <w:lastRenderedPageBreak/>
              <w:t>Systems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  <w:shd w:val="pct15" w:color="auto" w:fill="FFFFFF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Advanced Facility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Computer Integration Manufacturing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lastRenderedPageBreak/>
              <w:t>3-0-3</w:t>
            </w:r>
          </w:p>
        </w:tc>
        <w:tc>
          <w:tcPr>
            <w:tcW w:w="1311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lastRenderedPageBreak/>
              <w:t>Lean Production Management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381113" w:rsidRPr="00086064" w:rsidRDefault="00381113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lastRenderedPageBreak/>
              <w:t>Advanced Quality Control</w:t>
            </w:r>
          </w:p>
          <w:p w:rsidR="00407D0B" w:rsidRPr="00086064" w:rsidRDefault="00086064" w:rsidP="00291601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Production Scheduling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086064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7" w:type="pct"/>
          </w:tcPr>
          <w:p w:rsidR="004A2E7A" w:rsidRPr="00086064" w:rsidRDefault="004A2E7A" w:rsidP="004A2E7A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Enterprise Resource Planning</w:t>
            </w:r>
          </w:p>
          <w:p w:rsidR="00407D0B" w:rsidRPr="00086064" w:rsidRDefault="00086064" w:rsidP="004A2E7A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407D0B" w:rsidRPr="00086064" w:rsidRDefault="00407D0B" w:rsidP="00291601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5000" w:type="pct"/>
            <w:gridSpan w:val="7"/>
            <w:vAlign w:val="center"/>
          </w:tcPr>
          <w:p w:rsidR="00407D0B" w:rsidRPr="00AA7A3D" w:rsidRDefault="00407D0B" w:rsidP="00407D0B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086064" w:rsidRPr="00AA7A3D" w:rsidTr="00AC7657">
        <w:trPr>
          <w:trHeight w:val="340"/>
        </w:trPr>
        <w:tc>
          <w:tcPr>
            <w:tcW w:w="1260" w:type="pct"/>
            <w:gridSpan w:val="3"/>
          </w:tcPr>
          <w:p w:rsidR="00086064" w:rsidRPr="00F86DAC" w:rsidRDefault="00086064" w:rsidP="00086064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物流與供應鏈領域</w:t>
            </w:r>
          </w:p>
        </w:tc>
        <w:tc>
          <w:tcPr>
            <w:tcW w:w="1167" w:type="pct"/>
          </w:tcPr>
          <w:p w:rsidR="00086064" w:rsidRPr="00F86DAC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086064" w:rsidRPr="00291601" w:rsidRDefault="00086064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086064" w:rsidRPr="00291601" w:rsidRDefault="00086064" w:rsidP="0029160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407D0B" w:rsidRPr="00AA7A3D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Logistics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bCs/>
                <w:sz w:val="16"/>
              </w:rPr>
              <w:t>3-0-3</w:t>
            </w: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Supply Chain Management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407D0B" w:rsidRPr="00086064" w:rsidRDefault="003739F0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Advanced Industrial Internship</w:t>
            </w:r>
            <w:r w:rsidR="00407D0B" w:rsidRPr="00086064">
              <w:rPr>
                <w:bCs/>
                <w:color w:val="000000"/>
                <w:sz w:val="20"/>
              </w:rPr>
              <w:t xml:space="preserve"> (</w:t>
            </w:r>
            <w:r w:rsidR="006D145C" w:rsidRPr="00086064">
              <w:rPr>
                <w:bCs/>
                <w:color w:val="000000"/>
                <w:sz w:val="20"/>
              </w:rPr>
              <w:t>I</w:t>
            </w:r>
            <w:r w:rsidR="00407D0B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086064">
                <w:rPr>
                  <w:bCs/>
                  <w:color w:val="000000"/>
                  <w:sz w:val="20"/>
                </w:rPr>
                <w:t>0-6-3</w:t>
              </w:r>
            </w:smartTag>
          </w:p>
        </w:tc>
        <w:tc>
          <w:tcPr>
            <w:tcW w:w="1311" w:type="pct"/>
          </w:tcPr>
          <w:p w:rsidR="006D145C" w:rsidRPr="00086064" w:rsidRDefault="006E04A2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 xml:space="preserve">Advanced Industrial Internship </w:t>
            </w:r>
            <w:r w:rsidR="006D145C" w:rsidRPr="00086064">
              <w:rPr>
                <w:bCs/>
                <w:color w:val="000000"/>
                <w:sz w:val="20"/>
              </w:rPr>
              <w:t>(</w:t>
            </w:r>
            <w:r w:rsidR="006D145C"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="006D145C" w:rsidRPr="00086064">
              <w:rPr>
                <w:bCs/>
                <w:color w:val="000000"/>
                <w:sz w:val="20"/>
              </w:rPr>
              <w:t>)</w:t>
            </w:r>
          </w:p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0-6-3</w:t>
            </w:r>
          </w:p>
        </w:tc>
      </w:tr>
      <w:tr w:rsidR="00407D0B" w:rsidRPr="006D145C" w:rsidTr="00AC7657">
        <w:trPr>
          <w:trHeight w:val="340"/>
        </w:trPr>
        <w:tc>
          <w:tcPr>
            <w:tcW w:w="1260" w:type="pct"/>
            <w:gridSpan w:val="3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sz w:val="20"/>
                <w:u w:val="single"/>
              </w:rPr>
            </w:pPr>
          </w:p>
        </w:tc>
        <w:tc>
          <w:tcPr>
            <w:tcW w:w="1167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Global Transportation Planning</w:t>
            </w:r>
          </w:p>
          <w:p w:rsidR="00407D0B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407D0B" w:rsidRPr="00086064" w:rsidRDefault="00407D0B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color w:val="000000"/>
                <w:sz w:val="20"/>
              </w:rPr>
              <w:t>Supply Chain Model and Analysis</w:t>
            </w:r>
          </w:p>
          <w:p w:rsidR="00086064" w:rsidRPr="00086064" w:rsidRDefault="00086064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Internship(I)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C7657">
        <w:trPr>
          <w:trHeight w:val="340"/>
        </w:trPr>
        <w:tc>
          <w:tcPr>
            <w:tcW w:w="1260" w:type="pct"/>
            <w:gridSpan w:val="3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Summer Overseas Advanced Industrial Internship(</w:t>
            </w:r>
            <w:r w:rsidRPr="00086064">
              <w:rPr>
                <w:rFonts w:hint="eastAsia"/>
                <w:bCs/>
                <w:color w:val="000000"/>
                <w:sz w:val="20"/>
              </w:rPr>
              <w:t>Ⅱ</w:t>
            </w:r>
            <w:r w:rsidRPr="00086064">
              <w:rPr>
                <w:bCs/>
                <w:color w:val="000000"/>
                <w:sz w:val="20"/>
              </w:rPr>
              <w:t>)</w:t>
            </w:r>
          </w:p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311" w:type="pct"/>
          </w:tcPr>
          <w:p w:rsidR="006D145C" w:rsidRPr="00086064" w:rsidRDefault="006D145C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BE276E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</w:tcPr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color w:val="000000"/>
                <w:sz w:val="20"/>
              </w:rPr>
            </w:pPr>
            <w:r w:rsidRPr="00BE276E">
              <w:rPr>
                <w:color w:val="000000"/>
                <w:sz w:val="20"/>
              </w:rPr>
              <w:t>Inventory Theory</w:t>
            </w:r>
          </w:p>
          <w:p w:rsidR="00BE276E" w:rsidRPr="00BE276E" w:rsidRDefault="00BE276E" w:rsidP="00AC7657">
            <w:pPr>
              <w:snapToGrid w:val="0"/>
              <w:spacing w:line="240" w:lineRule="exact"/>
              <w:jc w:val="center"/>
              <w:rPr>
                <w:dstrike/>
                <w:color w:val="000000"/>
                <w:sz w:val="20"/>
              </w:rPr>
            </w:pPr>
            <w:r w:rsidRPr="00BE276E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AA7A3D" w:rsidTr="00AC7657">
        <w:trPr>
          <w:trHeight w:val="340"/>
        </w:trPr>
        <w:tc>
          <w:tcPr>
            <w:tcW w:w="1260" w:type="pct"/>
            <w:gridSpan w:val="3"/>
            <w:vAlign w:val="center"/>
          </w:tcPr>
          <w:p w:rsidR="00BE276E" w:rsidRPr="00B2796F" w:rsidRDefault="00BE276E" w:rsidP="00BE276E">
            <w:pPr>
              <w:snapToGrid w:val="0"/>
              <w:spacing w:line="16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086064">
              <w:rPr>
                <w:rFonts w:eastAsia="標楷體" w:hAnsi="標楷體" w:hint="eastAsia"/>
                <w:color w:val="FF0000"/>
                <w:sz w:val="18"/>
                <w:szCs w:val="18"/>
                <w:u w:val="single"/>
              </w:rPr>
              <w:t>健康產業管理領域</w:t>
            </w:r>
          </w:p>
        </w:tc>
        <w:tc>
          <w:tcPr>
            <w:tcW w:w="1167" w:type="pct"/>
          </w:tcPr>
          <w:p w:rsidR="00BE276E" w:rsidRPr="00F86DAC" w:rsidRDefault="00BE276E" w:rsidP="00BE27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61" w:type="pct"/>
            <w:gridSpan w:val="2"/>
            <w:vAlign w:val="center"/>
          </w:tcPr>
          <w:p w:rsidR="00BE276E" w:rsidRPr="00A43C25" w:rsidRDefault="00BE276E" w:rsidP="00BE276E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11" w:type="pct"/>
          </w:tcPr>
          <w:p w:rsidR="00BE276E" w:rsidRPr="00AA7A3D" w:rsidRDefault="00BE276E" w:rsidP="00BE276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Hospital Management Engineering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086064">
              <w:rPr>
                <w:sz w:val="16"/>
              </w:rPr>
              <w:t>3-0-3</w:t>
            </w: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Health Care Quality Management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  <w:vAlign w:val="center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Computer Aided Detection and Diagnosis</w:t>
            </w:r>
          </w:p>
          <w:p w:rsidR="00BE276E" w:rsidRPr="00086064" w:rsidRDefault="00BE276E" w:rsidP="00AC7657">
            <w:pPr>
              <w:spacing w:line="180" w:lineRule="exact"/>
              <w:jc w:val="center"/>
              <w:rPr>
                <w:rFonts w:eastAsia="標楷體" w:hAnsi="標楷體"/>
                <w:color w:val="000000"/>
                <w:sz w:val="20"/>
              </w:rPr>
            </w:pPr>
            <w:r w:rsidRPr="00086064">
              <w:rPr>
                <w:color w:val="000000"/>
                <w:sz w:val="16"/>
              </w:rPr>
              <w:t>3-0-3</w:t>
            </w: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086064" w:rsidTr="00AC7657">
        <w:trPr>
          <w:trHeight w:val="340"/>
        </w:trPr>
        <w:tc>
          <w:tcPr>
            <w:tcW w:w="1260" w:type="pct"/>
            <w:gridSpan w:val="3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sz w:val="20"/>
              </w:rPr>
            </w:pPr>
          </w:p>
        </w:tc>
        <w:tc>
          <w:tcPr>
            <w:tcW w:w="1167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bCs/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20"/>
              </w:rPr>
              <w:t>Introduction of Medical System</w:t>
            </w:r>
          </w:p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086064">
              <w:rPr>
                <w:bCs/>
                <w:color w:val="000000"/>
                <w:sz w:val="16"/>
              </w:rPr>
              <w:t>3-0-3</w:t>
            </w:r>
          </w:p>
        </w:tc>
        <w:tc>
          <w:tcPr>
            <w:tcW w:w="1261" w:type="pct"/>
            <w:gridSpan w:val="2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311" w:type="pct"/>
          </w:tcPr>
          <w:p w:rsidR="00BE276E" w:rsidRPr="00086064" w:rsidRDefault="00BE276E" w:rsidP="00AC7657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</w:p>
        </w:tc>
      </w:tr>
      <w:tr w:rsidR="00BE276E" w:rsidRPr="00EA2C71" w:rsidTr="00AC7657">
        <w:trPr>
          <w:cantSplit/>
        </w:trPr>
        <w:tc>
          <w:tcPr>
            <w:tcW w:w="5000" w:type="pct"/>
            <w:gridSpan w:val="7"/>
            <w:vAlign w:val="center"/>
          </w:tcPr>
          <w:p w:rsidR="00BE276E" w:rsidRPr="002F1C5B" w:rsidRDefault="003E26CD" w:rsidP="003E26CD">
            <w:pPr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The minimum graduation credits required for graduate students are 38</w:t>
            </w:r>
            <w:r>
              <w:rPr>
                <w:b/>
                <w:sz w:val="20"/>
              </w:rPr>
              <w:t xml:space="preserve"> 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, </w:t>
            </w:r>
            <w:r w:rsidR="00BE276E" w:rsidRPr="002F1C5B">
              <w:rPr>
                <w:b/>
                <w:sz w:val="20"/>
              </w:rPr>
              <w:t xml:space="preserve">including 6 </w:t>
            </w:r>
            <w:r>
              <w:rPr>
                <w:b/>
                <w:sz w:val="20"/>
              </w:rPr>
              <w:t>c</w:t>
            </w:r>
            <w:r w:rsidR="00BE276E" w:rsidRPr="002F1C5B">
              <w:rPr>
                <w:b/>
                <w:sz w:val="20"/>
              </w:rPr>
              <w:t>redits</w:t>
            </w:r>
            <w:r>
              <w:rPr>
                <w:b/>
                <w:sz w:val="20"/>
              </w:rPr>
              <w:t xml:space="preserve"> of master’s thesis.</w:t>
            </w:r>
          </w:p>
        </w:tc>
      </w:tr>
      <w:tr w:rsidR="00BE276E" w:rsidRPr="00F55DEC" w:rsidTr="00AC7657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76E" w:rsidRPr="003E26CD" w:rsidRDefault="003E26CD" w:rsidP="003E26CD">
            <w:pPr>
              <w:spacing w:line="320" w:lineRule="exact"/>
              <w:rPr>
                <w:kern w:val="0"/>
                <w:sz w:val="20"/>
              </w:rPr>
            </w:pPr>
            <w:r w:rsidRPr="003E26CD">
              <w:rPr>
                <w:rFonts w:hint="eastAsia"/>
                <w:kern w:val="0"/>
                <w:sz w:val="20"/>
              </w:rPr>
              <w:t>本系碩士班最低畢業學分數為</w:t>
            </w:r>
            <w:r w:rsidRPr="003E26CD">
              <w:rPr>
                <w:rFonts w:hint="eastAsia"/>
                <w:kern w:val="0"/>
                <w:sz w:val="20"/>
              </w:rPr>
              <w:t>38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(</w:t>
            </w:r>
            <w:r w:rsidRPr="003E26CD">
              <w:rPr>
                <w:rFonts w:hint="eastAsia"/>
                <w:kern w:val="0"/>
                <w:sz w:val="20"/>
              </w:rPr>
              <w:t>含論文</w:t>
            </w:r>
            <w:r w:rsidRPr="003E26CD">
              <w:rPr>
                <w:rFonts w:hint="eastAsia"/>
                <w:kern w:val="0"/>
                <w:sz w:val="20"/>
              </w:rPr>
              <w:t>6</w:t>
            </w:r>
            <w:r w:rsidRPr="003E26CD">
              <w:rPr>
                <w:rFonts w:hint="eastAsia"/>
                <w:kern w:val="0"/>
                <w:sz w:val="20"/>
              </w:rPr>
              <w:t>學分</w:t>
            </w:r>
            <w:r w:rsidRPr="003E26CD">
              <w:rPr>
                <w:rFonts w:hint="eastAsia"/>
                <w:kern w:val="0"/>
                <w:sz w:val="20"/>
              </w:rPr>
              <w:t>)</w:t>
            </w:r>
          </w:p>
        </w:tc>
      </w:tr>
    </w:tbl>
    <w:p w:rsidR="00A47575" w:rsidRPr="00034DE9" w:rsidRDefault="00A47575" w:rsidP="002F1C5B"/>
    <w:sectPr w:rsidR="00A47575" w:rsidRPr="00034DE9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DB" w:rsidRDefault="002014DB" w:rsidP="00C75312">
      <w:r>
        <w:separator/>
      </w:r>
    </w:p>
  </w:endnote>
  <w:endnote w:type="continuationSeparator" w:id="0">
    <w:p w:rsidR="002014DB" w:rsidRDefault="002014DB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DB" w:rsidRDefault="002014DB" w:rsidP="00C75312">
      <w:r>
        <w:separator/>
      </w:r>
    </w:p>
  </w:footnote>
  <w:footnote w:type="continuationSeparator" w:id="0">
    <w:p w:rsidR="002014DB" w:rsidRDefault="002014DB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0622B"/>
    <w:rsid w:val="00023168"/>
    <w:rsid w:val="000279E0"/>
    <w:rsid w:val="00034DE9"/>
    <w:rsid w:val="00054B4F"/>
    <w:rsid w:val="0007226E"/>
    <w:rsid w:val="00080C16"/>
    <w:rsid w:val="00086064"/>
    <w:rsid w:val="00096E12"/>
    <w:rsid w:val="000A53B3"/>
    <w:rsid w:val="000C055C"/>
    <w:rsid w:val="000C3EB7"/>
    <w:rsid w:val="000D4C3F"/>
    <w:rsid w:val="000E13BC"/>
    <w:rsid w:val="000F1615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A760E"/>
    <w:rsid w:val="001B0654"/>
    <w:rsid w:val="001B41DD"/>
    <w:rsid w:val="001C40C0"/>
    <w:rsid w:val="001C482B"/>
    <w:rsid w:val="001D1304"/>
    <w:rsid w:val="001D6470"/>
    <w:rsid w:val="001F12D1"/>
    <w:rsid w:val="001F6DDA"/>
    <w:rsid w:val="002014DB"/>
    <w:rsid w:val="00212087"/>
    <w:rsid w:val="00222396"/>
    <w:rsid w:val="002404BD"/>
    <w:rsid w:val="00240792"/>
    <w:rsid w:val="002457AD"/>
    <w:rsid w:val="00267B3C"/>
    <w:rsid w:val="00287B94"/>
    <w:rsid w:val="00291601"/>
    <w:rsid w:val="002C1B09"/>
    <w:rsid w:val="002D6A53"/>
    <w:rsid w:val="002E684C"/>
    <w:rsid w:val="002E6C08"/>
    <w:rsid w:val="002F1C5B"/>
    <w:rsid w:val="0030286D"/>
    <w:rsid w:val="00311463"/>
    <w:rsid w:val="00335F33"/>
    <w:rsid w:val="00341B6B"/>
    <w:rsid w:val="0035761C"/>
    <w:rsid w:val="00362062"/>
    <w:rsid w:val="003664C7"/>
    <w:rsid w:val="00367285"/>
    <w:rsid w:val="003739F0"/>
    <w:rsid w:val="00380C15"/>
    <w:rsid w:val="00381113"/>
    <w:rsid w:val="0038298B"/>
    <w:rsid w:val="003964CE"/>
    <w:rsid w:val="003A2234"/>
    <w:rsid w:val="003B132B"/>
    <w:rsid w:val="003B6214"/>
    <w:rsid w:val="003C4274"/>
    <w:rsid w:val="003C6B72"/>
    <w:rsid w:val="003D2523"/>
    <w:rsid w:val="003E26CD"/>
    <w:rsid w:val="003E3E3B"/>
    <w:rsid w:val="003E4706"/>
    <w:rsid w:val="003E6091"/>
    <w:rsid w:val="00407D0B"/>
    <w:rsid w:val="00411BA1"/>
    <w:rsid w:val="00421794"/>
    <w:rsid w:val="0042533D"/>
    <w:rsid w:val="00443190"/>
    <w:rsid w:val="00453444"/>
    <w:rsid w:val="0049124C"/>
    <w:rsid w:val="004957DA"/>
    <w:rsid w:val="004A2E7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1D8D"/>
    <w:rsid w:val="00567B36"/>
    <w:rsid w:val="00580E98"/>
    <w:rsid w:val="00585BD5"/>
    <w:rsid w:val="00591C2F"/>
    <w:rsid w:val="005A47AB"/>
    <w:rsid w:val="005A5E90"/>
    <w:rsid w:val="005A7DDA"/>
    <w:rsid w:val="005B1F0B"/>
    <w:rsid w:val="005B6F09"/>
    <w:rsid w:val="005C67D3"/>
    <w:rsid w:val="005E4407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E04A2"/>
    <w:rsid w:val="006F017D"/>
    <w:rsid w:val="006F0FA1"/>
    <w:rsid w:val="006F4C36"/>
    <w:rsid w:val="0070263F"/>
    <w:rsid w:val="00704950"/>
    <w:rsid w:val="00713DCF"/>
    <w:rsid w:val="0073220D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4CFF"/>
    <w:rsid w:val="008256CE"/>
    <w:rsid w:val="00844FAD"/>
    <w:rsid w:val="008719BA"/>
    <w:rsid w:val="008A43E6"/>
    <w:rsid w:val="008B1A06"/>
    <w:rsid w:val="008B1B54"/>
    <w:rsid w:val="008B4ECF"/>
    <w:rsid w:val="008B5A6E"/>
    <w:rsid w:val="008C19A0"/>
    <w:rsid w:val="008C4BA5"/>
    <w:rsid w:val="008C5635"/>
    <w:rsid w:val="008C72DF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47575"/>
    <w:rsid w:val="00A52D7E"/>
    <w:rsid w:val="00A54D2F"/>
    <w:rsid w:val="00A665F4"/>
    <w:rsid w:val="00A708FB"/>
    <w:rsid w:val="00A74BD2"/>
    <w:rsid w:val="00A8505A"/>
    <w:rsid w:val="00A90BA1"/>
    <w:rsid w:val="00A940C1"/>
    <w:rsid w:val="00A94F21"/>
    <w:rsid w:val="00AA179D"/>
    <w:rsid w:val="00AA7A3D"/>
    <w:rsid w:val="00AB1B24"/>
    <w:rsid w:val="00AB4F7B"/>
    <w:rsid w:val="00AB5DF6"/>
    <w:rsid w:val="00AB651F"/>
    <w:rsid w:val="00AC7657"/>
    <w:rsid w:val="00AD3CA4"/>
    <w:rsid w:val="00AD755A"/>
    <w:rsid w:val="00B05AC0"/>
    <w:rsid w:val="00B07BED"/>
    <w:rsid w:val="00B123F3"/>
    <w:rsid w:val="00B128C0"/>
    <w:rsid w:val="00B20584"/>
    <w:rsid w:val="00B20657"/>
    <w:rsid w:val="00B43B1D"/>
    <w:rsid w:val="00B76AF8"/>
    <w:rsid w:val="00B951F1"/>
    <w:rsid w:val="00BA3DC4"/>
    <w:rsid w:val="00BB18AF"/>
    <w:rsid w:val="00BB1AC4"/>
    <w:rsid w:val="00BB4B08"/>
    <w:rsid w:val="00BB76FB"/>
    <w:rsid w:val="00BD4220"/>
    <w:rsid w:val="00BD4793"/>
    <w:rsid w:val="00BE276E"/>
    <w:rsid w:val="00BF0976"/>
    <w:rsid w:val="00BF0BC6"/>
    <w:rsid w:val="00BF5A10"/>
    <w:rsid w:val="00C00AAF"/>
    <w:rsid w:val="00C12640"/>
    <w:rsid w:val="00C54634"/>
    <w:rsid w:val="00C612DF"/>
    <w:rsid w:val="00C6691E"/>
    <w:rsid w:val="00C71306"/>
    <w:rsid w:val="00C7412B"/>
    <w:rsid w:val="00C75312"/>
    <w:rsid w:val="00C7615C"/>
    <w:rsid w:val="00C82998"/>
    <w:rsid w:val="00C9403D"/>
    <w:rsid w:val="00CB2376"/>
    <w:rsid w:val="00CB5F6F"/>
    <w:rsid w:val="00CB694D"/>
    <w:rsid w:val="00CD4F83"/>
    <w:rsid w:val="00CF0CCE"/>
    <w:rsid w:val="00D167DE"/>
    <w:rsid w:val="00D2272E"/>
    <w:rsid w:val="00D2416A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D2454"/>
    <w:rsid w:val="00DF0CD7"/>
    <w:rsid w:val="00E03FDD"/>
    <w:rsid w:val="00E061A0"/>
    <w:rsid w:val="00E12DA8"/>
    <w:rsid w:val="00E13C58"/>
    <w:rsid w:val="00E22AB2"/>
    <w:rsid w:val="00E23F31"/>
    <w:rsid w:val="00E27C4B"/>
    <w:rsid w:val="00E45159"/>
    <w:rsid w:val="00E85DCD"/>
    <w:rsid w:val="00E9559A"/>
    <w:rsid w:val="00E963E1"/>
    <w:rsid w:val="00EA1FFB"/>
    <w:rsid w:val="00EA29A7"/>
    <w:rsid w:val="00EC6F0E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1D57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C525238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link w:val="a6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7">
    <w:name w:val="footer"/>
    <w:basedOn w:val="a"/>
    <w:link w:val="a8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9">
    <w:name w:val="Balloon Text"/>
    <w:basedOn w:val="a"/>
    <w:link w:val="aa"/>
    <w:rsid w:val="00713DC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13D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rsid w:val="00A47575"/>
    <w:rPr>
      <w:rFonts w:eastAsia="華康楷書體W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491</Words>
  <Characters>2804</Characters>
  <Application>Microsoft Office Word</Application>
  <DocSecurity>0</DocSecurity>
  <Lines>23</Lines>
  <Paragraphs>6</Paragraphs>
  <ScaleCrop>false</ScaleCrop>
  <Company>CMT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33</cp:revision>
  <cp:lastPrinted>2014-02-10T07:50:00Z</cp:lastPrinted>
  <dcterms:created xsi:type="dcterms:W3CDTF">2017-11-22T17:12:00Z</dcterms:created>
  <dcterms:modified xsi:type="dcterms:W3CDTF">2021-06-29T08:08:00Z</dcterms:modified>
</cp:coreProperties>
</file>